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BF" w:rsidRDefault="00E062BF">
      <w:r>
        <w:rPr>
          <w:rFonts w:ascii="Times New Roman" w:hAnsi="Times New Roman" w:cs="Times New Roman"/>
          <w:noProof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 wp14:anchorId="54145DFA" wp14:editId="2C6613D1">
            <wp:simplePos x="0" y="0"/>
            <wp:positionH relativeFrom="margin">
              <wp:align>center</wp:align>
            </wp:positionH>
            <wp:positionV relativeFrom="paragraph">
              <wp:posOffset>-248285</wp:posOffset>
            </wp:positionV>
            <wp:extent cx="2324100" cy="873705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觀塘區兒童發展基金計劃第六期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829" cy="87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2BF" w:rsidRDefault="00E062BF"/>
    <w:p w:rsidR="00021C59" w:rsidRPr="00A025EC" w:rsidRDefault="00021C59" w:rsidP="00021C59">
      <w:pPr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sz w:val="32"/>
          <w:szCs w:val="32"/>
          <w:lang w:eastAsia="zh-TW"/>
        </w:rPr>
      </w:pPr>
      <w:r w:rsidRPr="00A025EC">
        <w:rPr>
          <w:rFonts w:ascii="微軟正黑體" w:eastAsia="微軟正黑體" w:hAnsi="微軟正黑體" w:cs="Times New Roman"/>
          <w:b/>
          <w:sz w:val="32"/>
          <w:szCs w:val="32"/>
          <w:lang w:eastAsia="zh-TW"/>
        </w:rPr>
        <w:t>個人發展計劃表格</w:t>
      </w:r>
    </w:p>
    <w:p w:rsidR="003E00A6" w:rsidRDefault="00021C59" w:rsidP="00021C59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姓名：</w:t>
      </w:r>
      <w:r w:rsidRPr="00A025EC">
        <w:rPr>
          <w:rFonts w:ascii="微軟正黑體" w:eastAsia="微軟正黑體" w:hAnsi="微軟正黑體" w:cs="Times New Roman" w:hint="eastAsia"/>
          <w:sz w:val="28"/>
          <w:szCs w:val="28"/>
          <w:u w:val="single"/>
          <w:lang w:eastAsia="zh-TW"/>
        </w:rPr>
        <w:tab/>
      </w:r>
      <w:r w:rsidRPr="00A025EC">
        <w:rPr>
          <w:rFonts w:ascii="微軟正黑體" w:eastAsia="微軟正黑體" w:hAnsi="微軟正黑體" w:cs="Times New Roman" w:hint="eastAsia"/>
          <w:sz w:val="28"/>
          <w:szCs w:val="28"/>
          <w:u w:val="single"/>
          <w:lang w:eastAsia="zh-TW"/>
        </w:rPr>
        <w:tab/>
      </w:r>
      <w:r>
        <w:rPr>
          <w:rFonts w:ascii="微軟正黑體" w:eastAsia="微軟正黑體" w:hAnsi="微軟正黑體" w:cs="Times New Roman"/>
          <w:sz w:val="28"/>
          <w:szCs w:val="28"/>
          <w:u w:val="single"/>
          <w:lang w:eastAsia="zh-TW"/>
        </w:rPr>
        <w:t xml:space="preserve">    </w:t>
      </w:r>
      <w:r w:rsidRPr="00A025EC">
        <w:rPr>
          <w:rFonts w:ascii="微軟正黑體" w:eastAsia="微軟正黑體" w:hAnsi="微軟正黑體" w:cs="Times New Roman" w:hint="eastAsia"/>
          <w:sz w:val="28"/>
          <w:szCs w:val="28"/>
          <w:u w:val="single"/>
          <w:lang w:eastAsia="zh-TW"/>
        </w:rPr>
        <w:tab/>
      </w:r>
      <w:r>
        <w:rPr>
          <w:rFonts w:ascii="微軟正黑體" w:eastAsia="微軟正黑體" w:hAnsi="微軟正黑體" w:cs="Times New Roman"/>
          <w:sz w:val="28"/>
          <w:szCs w:val="28"/>
          <w:u w:val="single"/>
          <w:lang w:eastAsia="zh-TW"/>
        </w:rPr>
        <w:tab/>
        <w:t xml:space="preserve"> </w:t>
      </w:r>
      <w:r w:rsidR="007420A6" w:rsidRPr="007420A6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組別:</w:t>
      </w:r>
      <w:r w:rsidR="007420A6">
        <w:rPr>
          <w:rFonts w:ascii="微軟正黑體" w:eastAsia="微軟正黑體" w:hAnsi="微軟正黑體" w:cs="Times New Roman"/>
          <w:sz w:val="28"/>
          <w:szCs w:val="28"/>
          <w:u w:val="single"/>
          <w:lang w:eastAsia="zh-HK"/>
        </w:rPr>
        <w:t xml:space="preserve">        </w:t>
      </w:r>
      <w:r w:rsidR="0008366B">
        <w:rPr>
          <w:rFonts w:ascii="微軟正黑體" w:eastAsia="微軟正黑體" w:hAnsi="微軟正黑體" w:cs="Times New Roman"/>
          <w:sz w:val="28"/>
          <w:szCs w:val="28"/>
          <w:u w:val="single"/>
          <w:lang w:eastAsia="zh-HK"/>
        </w:rPr>
        <w:t xml:space="preserve">　　</w:t>
      </w:r>
      <w:r w:rsidR="007420A6">
        <w:rPr>
          <w:rFonts w:ascii="微軟正黑體" w:eastAsia="微軟正黑體" w:hAnsi="微軟正黑體" w:cs="Times New Roman"/>
          <w:sz w:val="28"/>
          <w:szCs w:val="28"/>
          <w:u w:val="single"/>
          <w:lang w:eastAsia="zh-HK"/>
        </w:rPr>
        <w:t xml:space="preserve">    </w:t>
      </w:r>
      <w:r w:rsidRPr="00021C59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編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號：</w:t>
      </w:r>
      <w:r w:rsidR="007420A6">
        <w:rPr>
          <w:rFonts w:ascii="微軟正黑體" w:eastAsia="微軟正黑體" w:hAnsi="微軟正黑體" w:cs="Times New Roman" w:hint="eastAsia"/>
          <w:sz w:val="28"/>
          <w:szCs w:val="28"/>
          <w:u w:val="single"/>
          <w:lang w:eastAsia="zh-TW"/>
        </w:rPr>
        <w:tab/>
      </w:r>
      <w:r w:rsidR="007420A6">
        <w:rPr>
          <w:rFonts w:ascii="微軟正黑體" w:eastAsia="微軟正黑體" w:hAnsi="微軟正黑體" w:cs="Times New Roman"/>
          <w:sz w:val="28"/>
          <w:szCs w:val="28"/>
          <w:u w:val="single"/>
          <w:lang w:eastAsia="zh-TW"/>
        </w:rPr>
        <w:t xml:space="preserve">   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填表日期：</w:t>
      </w:r>
      <w:r w:rsidR="007420A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______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021C59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  </w:t>
      </w: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95"/>
        <w:gridCol w:w="2610"/>
        <w:gridCol w:w="2610"/>
        <w:gridCol w:w="2160"/>
        <w:gridCol w:w="2181"/>
      </w:tblGrid>
      <w:tr w:rsidR="003E00A6" w:rsidTr="007D1A1B">
        <w:tc>
          <w:tcPr>
            <w:tcW w:w="895" w:type="dxa"/>
          </w:tcPr>
          <w:p w:rsidR="003E00A6" w:rsidRDefault="003E00A6" w:rsidP="003E00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類型</w:t>
            </w:r>
          </w:p>
        </w:tc>
        <w:tc>
          <w:tcPr>
            <w:tcW w:w="2610" w:type="dxa"/>
          </w:tcPr>
          <w:p w:rsidR="003E00A6" w:rsidRDefault="001412B7" w:rsidP="003E00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職業導向</w:t>
            </w:r>
          </w:p>
        </w:tc>
        <w:tc>
          <w:tcPr>
            <w:tcW w:w="2610" w:type="dxa"/>
          </w:tcPr>
          <w:p w:rsidR="003E00A6" w:rsidRDefault="001412B7" w:rsidP="003E00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學術及技能提升</w:t>
            </w:r>
          </w:p>
        </w:tc>
        <w:tc>
          <w:tcPr>
            <w:tcW w:w="2160" w:type="dxa"/>
          </w:tcPr>
          <w:p w:rsidR="003E00A6" w:rsidRDefault="001412B7" w:rsidP="003E00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興趣發展</w:t>
            </w:r>
          </w:p>
        </w:tc>
        <w:tc>
          <w:tcPr>
            <w:tcW w:w="2181" w:type="dxa"/>
          </w:tcPr>
          <w:p w:rsidR="003E00A6" w:rsidRDefault="003E00A6" w:rsidP="003E00A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3E00A6" w:rsidTr="007D1A1B">
        <w:tc>
          <w:tcPr>
            <w:tcW w:w="895" w:type="dxa"/>
          </w:tcPr>
          <w:p w:rsidR="003E00A6" w:rsidRDefault="003E00A6" w:rsidP="0008366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目標</w:t>
            </w:r>
          </w:p>
        </w:tc>
        <w:tc>
          <w:tcPr>
            <w:tcW w:w="2610" w:type="dxa"/>
          </w:tcPr>
          <w:p w:rsidR="003E00A6" w:rsidRDefault="003E00A6" w:rsidP="0008366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3E00A6" w:rsidRDefault="003E00A6" w:rsidP="0008366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3E00A6" w:rsidRDefault="003E00A6" w:rsidP="0008366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81" w:type="dxa"/>
          </w:tcPr>
          <w:p w:rsidR="003E00A6" w:rsidRDefault="003E00A6" w:rsidP="0008366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3E00A6" w:rsidTr="007D1A1B">
        <w:tc>
          <w:tcPr>
            <w:tcW w:w="895" w:type="dxa"/>
          </w:tcPr>
          <w:p w:rsidR="003E00A6" w:rsidRDefault="003E00A6" w:rsidP="003E00A6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2610" w:type="dxa"/>
          </w:tcPr>
          <w:p w:rsidR="0008366B" w:rsidRPr="00B30AA3" w:rsidRDefault="0008366B" w:rsidP="00B30AA3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contextualSpacing w:val="0"/>
              <w:rPr>
                <w:rFonts w:ascii="微軟正黑體" w:eastAsia="微軟正黑體" w:hAnsi="微軟正黑體" w:cs="Times New Roman"/>
                <w:sz w:val="28"/>
                <w:szCs w:val="28"/>
                <w:lang w:eastAsia="zh-HK"/>
              </w:rPr>
            </w:pPr>
          </w:p>
          <w:p w:rsidR="00B30AA3" w:rsidRDefault="00B30AA3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Pr="00B30AA3" w:rsidRDefault="0035046C" w:rsidP="00B30AA3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08366B" w:rsidRPr="0008366B" w:rsidRDefault="0008366B" w:rsidP="0008366B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60" w:type="dxa"/>
          </w:tcPr>
          <w:p w:rsidR="003E00A6" w:rsidRPr="0008366B" w:rsidRDefault="003E00A6" w:rsidP="0008366B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81" w:type="dxa"/>
          </w:tcPr>
          <w:p w:rsidR="003E00A6" w:rsidRPr="00203C5C" w:rsidRDefault="003E00A6" w:rsidP="00203C5C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7D1A1B" w:rsidTr="007D1A1B">
        <w:tc>
          <w:tcPr>
            <w:tcW w:w="895" w:type="dxa"/>
            <w:vMerge w:val="restart"/>
          </w:tcPr>
          <w:p w:rsidR="007D1A1B" w:rsidRDefault="007D1A1B" w:rsidP="003E00A6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HK"/>
              </w:rPr>
              <w:t>所需資格／進程</w:t>
            </w: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  <w:lang w:eastAsia="zh-HK"/>
              </w:rPr>
              <w:t>1.</w:t>
            </w:r>
            <w:r w:rsidR="0035046C" w:rsidRPr="00F718C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  <w:p w:rsidR="0035046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Pr="00F718C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6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81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1.</w:t>
            </w:r>
          </w:p>
        </w:tc>
      </w:tr>
      <w:tr w:rsidR="007D1A1B" w:rsidTr="007D1A1B">
        <w:tc>
          <w:tcPr>
            <w:tcW w:w="895" w:type="dxa"/>
            <w:vMerge/>
          </w:tcPr>
          <w:p w:rsidR="007D1A1B" w:rsidRDefault="007D1A1B" w:rsidP="003E00A6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  <w:p w:rsidR="0035046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6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81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2.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7D1A1B" w:rsidTr="007D1A1B">
        <w:tc>
          <w:tcPr>
            <w:tcW w:w="895" w:type="dxa"/>
            <w:vMerge/>
          </w:tcPr>
          <w:p w:rsidR="007D1A1B" w:rsidRDefault="007D1A1B" w:rsidP="003E00A6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3.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  <w:p w:rsidR="0035046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1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3.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160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3.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181" w:type="dxa"/>
          </w:tcPr>
          <w:p w:rsidR="007D1A1B" w:rsidRDefault="007D1A1B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3.</w:t>
            </w:r>
            <w:r w:rsidR="0035046C"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  <w:t xml:space="preserve"> </w:t>
            </w:r>
          </w:p>
        </w:tc>
      </w:tr>
    </w:tbl>
    <w:p w:rsidR="002F0731" w:rsidRDefault="002F0731" w:rsidP="00021C59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:rsidR="00EE5DEE" w:rsidRDefault="00EE5DEE" w:rsidP="00021C59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:rsidR="00EE5DEE" w:rsidRDefault="00EE5DEE" w:rsidP="00021C59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p w:rsidR="00EE5DEE" w:rsidRDefault="00EE5DEE" w:rsidP="00021C59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540"/>
        <w:gridCol w:w="810"/>
        <w:gridCol w:w="450"/>
        <w:gridCol w:w="2621"/>
        <w:gridCol w:w="1252"/>
        <w:gridCol w:w="1252"/>
      </w:tblGrid>
      <w:tr w:rsidR="002F0731" w:rsidRPr="002F0731" w:rsidTr="00974077">
        <w:tc>
          <w:tcPr>
            <w:tcW w:w="1795" w:type="dxa"/>
            <w:vMerge w:val="restart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發展項目</w:t>
            </w:r>
          </w:p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  <w:t>(</w:t>
            </w: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課程/購買物品名稱)</w:t>
            </w:r>
          </w:p>
        </w:tc>
        <w:tc>
          <w:tcPr>
            <w:tcW w:w="1350" w:type="dxa"/>
            <w:vMerge w:val="restart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課程預計時間</w:t>
            </w:r>
          </w:p>
        </w:tc>
        <w:tc>
          <w:tcPr>
            <w:tcW w:w="1800" w:type="dxa"/>
            <w:gridSpan w:val="3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類別</w:t>
            </w:r>
          </w:p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  <w:t>(</w:t>
            </w: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請</w:t>
            </w:r>
            <w:r w:rsidRPr="002F0731">
              <w:rPr>
                <w:rFonts w:ascii="微軟正黑體" w:eastAsia="微軟正黑體" w:hAnsi="微軟正黑體" w:hint="eastAsia"/>
                <w:sz w:val="24"/>
                <w:szCs w:val="24"/>
              </w:rPr>
              <w:sym w:font="Wingdings 2" w:char="F050"/>
            </w:r>
            <w:r w:rsidRPr="002F0731">
              <w:rPr>
                <w:rFonts w:ascii="微軟正黑體" w:eastAsia="微軟正黑體" w:hAnsi="微軟正黑體" w:hint="eastAsia"/>
                <w:sz w:val="24"/>
                <w:szCs w:val="24"/>
                <w:lang w:eastAsia="zh-HK"/>
              </w:rPr>
              <w:t>表示)</w:t>
            </w:r>
          </w:p>
        </w:tc>
        <w:tc>
          <w:tcPr>
            <w:tcW w:w="2621" w:type="dxa"/>
            <w:vMerge w:val="restart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有關技能或課程能幫助我將來的發展及幫助</w:t>
            </w:r>
          </w:p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/>
                <w:sz w:val="24"/>
                <w:szCs w:val="24"/>
                <w:lang w:eastAsia="zh-HK"/>
              </w:rPr>
              <w:t>(</w:t>
            </w: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目標)</w:t>
            </w:r>
          </w:p>
        </w:tc>
        <w:tc>
          <w:tcPr>
            <w:tcW w:w="1252" w:type="dxa"/>
            <w:vMerge w:val="restart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有關技能、課程或物品所需的費用</w:t>
            </w:r>
          </w:p>
        </w:tc>
        <w:tc>
          <w:tcPr>
            <w:tcW w:w="1252" w:type="dxa"/>
            <w:vMerge w:val="restart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HK"/>
              </w:rPr>
              <w:t>有關課程上課地點/物品購買地點</w:t>
            </w:r>
          </w:p>
        </w:tc>
      </w:tr>
      <w:tr w:rsidR="002F0731" w:rsidTr="00974077">
        <w:tc>
          <w:tcPr>
            <w:tcW w:w="1795" w:type="dxa"/>
            <w:vMerge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50" w:type="dxa"/>
            <w:vMerge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40" w:type="dxa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HK"/>
              </w:rPr>
              <w:t>教育</w:t>
            </w:r>
          </w:p>
        </w:tc>
        <w:tc>
          <w:tcPr>
            <w:tcW w:w="810" w:type="dxa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HK"/>
              </w:rPr>
              <w:t>職業培訓</w:t>
            </w:r>
          </w:p>
        </w:tc>
        <w:tc>
          <w:tcPr>
            <w:tcW w:w="450" w:type="dxa"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2F0731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HK"/>
              </w:rPr>
              <w:t>技能</w:t>
            </w:r>
          </w:p>
        </w:tc>
        <w:tc>
          <w:tcPr>
            <w:tcW w:w="2621" w:type="dxa"/>
            <w:vMerge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52" w:type="dxa"/>
            <w:vMerge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252" w:type="dxa"/>
            <w:vMerge/>
          </w:tcPr>
          <w:p w:rsidR="002F0731" w:rsidRPr="002F0731" w:rsidRDefault="002F0731" w:rsidP="002F073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</w:tr>
      <w:tr w:rsidR="00B0682C" w:rsidTr="00974077">
        <w:tc>
          <w:tcPr>
            <w:tcW w:w="1795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50" w:type="dxa"/>
          </w:tcPr>
          <w:p w:rsidR="00AA1C51" w:rsidRPr="00AA1C51" w:rsidRDefault="00AA1C5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4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1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21" w:type="dxa"/>
          </w:tcPr>
          <w:p w:rsidR="00974077" w:rsidRPr="0035046C" w:rsidRDefault="00974077" w:rsidP="0035046C">
            <w:pPr>
              <w:pStyle w:val="a4"/>
              <w:numPr>
                <w:ilvl w:val="0"/>
                <w:numId w:val="11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252" w:type="dxa"/>
          </w:tcPr>
          <w:p w:rsidR="002F0731" w:rsidRDefault="00974077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$</w:t>
            </w:r>
          </w:p>
        </w:tc>
        <w:tc>
          <w:tcPr>
            <w:tcW w:w="1252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B0682C" w:rsidTr="00974077">
        <w:tc>
          <w:tcPr>
            <w:tcW w:w="1795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50" w:type="dxa"/>
          </w:tcPr>
          <w:p w:rsidR="002F0731" w:rsidRDefault="002F0731" w:rsidP="00974077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4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1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21" w:type="dxa"/>
          </w:tcPr>
          <w:p w:rsidR="00BD4BA2" w:rsidRPr="00BD4BA2" w:rsidRDefault="00BD4BA2" w:rsidP="0035046C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252" w:type="dxa"/>
          </w:tcPr>
          <w:p w:rsidR="002F0731" w:rsidRDefault="00BD4BA2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$</w:t>
            </w:r>
          </w:p>
        </w:tc>
        <w:tc>
          <w:tcPr>
            <w:tcW w:w="1252" w:type="dxa"/>
          </w:tcPr>
          <w:p w:rsidR="002F0731" w:rsidRDefault="002F0731" w:rsidP="00021C59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  <w:tr w:rsidR="00BD4BA2" w:rsidTr="00974077">
        <w:tc>
          <w:tcPr>
            <w:tcW w:w="1795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  <w:p w:rsidR="0035046C" w:rsidRDefault="0035046C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50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540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10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0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621" w:type="dxa"/>
          </w:tcPr>
          <w:p w:rsidR="00BD4BA2" w:rsidRPr="00BD4BA2" w:rsidRDefault="00BD4BA2" w:rsidP="00BD4BA2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252" w:type="dxa"/>
          </w:tcPr>
          <w:p w:rsidR="00BD4BA2" w:rsidRDefault="00510920" w:rsidP="0035046C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$</w:t>
            </w:r>
          </w:p>
        </w:tc>
        <w:tc>
          <w:tcPr>
            <w:tcW w:w="1252" w:type="dxa"/>
          </w:tcPr>
          <w:p w:rsidR="00BD4BA2" w:rsidRDefault="00BD4BA2" w:rsidP="00BD4BA2">
            <w:pPr>
              <w:snapToGrid w:val="0"/>
              <w:spacing w:line="240" w:lineRule="atLeast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</w:p>
        </w:tc>
      </w:tr>
    </w:tbl>
    <w:p w:rsidR="000D14E1" w:rsidRDefault="000D14E1" w:rsidP="000D14E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u w:val="single"/>
        </w:rPr>
      </w:pPr>
      <w:r w:rsidRPr="00426A42">
        <w:rPr>
          <w:rFonts w:ascii="微軟正黑體" w:eastAsia="微軟正黑體" w:hAnsi="微軟正黑體" w:hint="eastAsia"/>
          <w:b/>
        </w:rPr>
        <w:t>家長同意簽署：</w:t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574717">
        <w:rPr>
          <w:rFonts w:ascii="微軟正黑體" w:eastAsia="微軟正黑體" w:hAnsi="微軟正黑體" w:hint="eastAsia"/>
          <w:b/>
        </w:rPr>
        <w:t>日</w:t>
      </w:r>
      <w:r w:rsidRPr="00426A42">
        <w:rPr>
          <w:rFonts w:ascii="微軟正黑體" w:eastAsia="微軟正黑體" w:hAnsi="微軟正黑體" w:hint="eastAsia"/>
          <w:b/>
        </w:rPr>
        <w:t>期：</w:t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  <w:r w:rsidRPr="00426A42">
        <w:rPr>
          <w:rFonts w:ascii="微軟正黑體" w:eastAsia="微軟正黑體" w:hAnsi="微軟正黑體" w:hint="eastAsia"/>
          <w:b/>
          <w:u w:val="single"/>
        </w:rPr>
        <w:tab/>
      </w:r>
    </w:p>
    <w:p w:rsidR="000D14E1" w:rsidRPr="00426A42" w:rsidRDefault="000D14E1" w:rsidP="000D14E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proofErr w:type="gramStart"/>
      <w:r w:rsidRPr="00426A42">
        <w:rPr>
          <w:rFonts w:ascii="微軟正黑體" w:eastAsia="微軟正黑體" w:hAnsi="微軟正黑體" w:hint="eastAsia"/>
        </w:rPr>
        <w:t>友師回饋</w:t>
      </w:r>
      <w:proofErr w:type="gramEnd"/>
      <w:r w:rsidRPr="00426A42">
        <w:rPr>
          <w:rFonts w:ascii="微軟正黑體" w:eastAsia="微軟正黑體" w:hAnsi="微軟正黑體" w:hint="eastAsia"/>
        </w:rPr>
        <w:t xml:space="preserve"> (必須填寫)</w:t>
      </w:r>
      <w:proofErr w:type="gramStart"/>
      <w:r w:rsidRPr="00426A42">
        <w:rPr>
          <w:rFonts w:ascii="微軟正黑體" w:eastAsia="微軟正黑體" w:hAnsi="微軟正黑體" w:hint="eastAsia"/>
        </w:rPr>
        <w:t>︰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8620"/>
      </w:tblGrid>
      <w:tr w:rsidR="000D14E1" w:rsidRPr="00426A42" w:rsidTr="00410B7F">
        <w:trPr>
          <w:trHeight w:val="78"/>
        </w:trPr>
        <w:tc>
          <w:tcPr>
            <w:tcW w:w="1553" w:type="dxa"/>
          </w:tcPr>
          <w:p w:rsidR="000D14E1" w:rsidRPr="00426A42" w:rsidRDefault="000D14E1" w:rsidP="00EF498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微軟正黑體" w:eastAsia="微軟正黑體" w:hAnsi="微軟正黑體"/>
                <w:lang w:eastAsia="zh-HK"/>
              </w:rPr>
            </w:pPr>
            <w:r w:rsidRPr="00426A42">
              <w:rPr>
                <w:rFonts w:ascii="微軟正黑體" w:eastAsia="微軟正黑體" w:hAnsi="微軟正黑體" w:hint="eastAsia"/>
              </w:rPr>
              <w:t>友師意見︰</w:t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:rsidR="000D14E1" w:rsidRPr="00426A42" w:rsidRDefault="000D14E1" w:rsidP="00EF49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410B7F" w:rsidRPr="00426A42" w:rsidTr="00410B7F">
        <w:trPr>
          <w:trHeight w:val="78"/>
        </w:trPr>
        <w:tc>
          <w:tcPr>
            <w:tcW w:w="1553" w:type="dxa"/>
          </w:tcPr>
          <w:p w:rsidR="00410B7F" w:rsidRPr="00426A42" w:rsidRDefault="00410B7F" w:rsidP="00EF498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微軟正黑體" w:eastAsia="微軟正黑體" w:hAnsi="微軟正黑體"/>
              </w:rPr>
            </w:pP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10B7F" w:rsidRPr="00426A42" w:rsidRDefault="00410B7F" w:rsidP="00EF4982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lang w:eastAsia="zh-HK"/>
              </w:rPr>
            </w:pPr>
          </w:p>
        </w:tc>
      </w:tr>
    </w:tbl>
    <w:p w:rsidR="00EE5DEE" w:rsidRDefault="00021C59" w:rsidP="000D14E1">
      <w:pPr>
        <w:snapToGrid w:val="0"/>
        <w:spacing w:line="240" w:lineRule="atLeast"/>
        <w:rPr>
          <w:lang w:eastAsia="zh-HK"/>
        </w:rPr>
      </w:pPr>
      <w:r w:rsidRPr="00021C59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      　</w:t>
      </w:r>
      <w:r w:rsidR="000D14E1" w:rsidRPr="00F41F25">
        <w:rPr>
          <w:rFonts w:hint="eastAsia"/>
          <w:lang w:eastAsia="zh-HK"/>
        </w:rPr>
        <w:tab/>
      </w:r>
    </w:p>
    <w:p w:rsidR="00EE5DEE" w:rsidRDefault="00EE5DEE" w:rsidP="000D14E1">
      <w:pPr>
        <w:snapToGrid w:val="0"/>
        <w:spacing w:line="240" w:lineRule="atLeast"/>
        <w:rPr>
          <w:lang w:eastAsia="zh-HK"/>
        </w:rPr>
      </w:pPr>
    </w:p>
    <w:p w:rsidR="000D14E1" w:rsidRPr="000D14E1" w:rsidRDefault="000D14E1" w:rsidP="000D14E1">
      <w:pPr>
        <w:snapToGrid w:val="0"/>
        <w:spacing w:line="240" w:lineRule="atLeas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>
        <w:rPr>
          <w:rFonts w:ascii="微軟正黑體" w:eastAsia="微軟正黑體" w:hAnsi="微軟正黑體" w:cs="Times New Roman"/>
          <w:sz w:val="28"/>
          <w:szCs w:val="28"/>
          <w:lang w:eastAsia="zh-TW"/>
        </w:rPr>
        <w:t>___________________                            _______________                           _______________</w:t>
      </w:r>
    </w:p>
    <w:p w:rsidR="000D14E1" w:rsidRDefault="000D14E1" w:rsidP="000D14E1">
      <w:pPr>
        <w:pStyle w:val="Web"/>
        <w:shd w:val="clear" w:color="auto" w:fill="FFFFFF"/>
        <w:spacing w:before="0" w:beforeAutospacing="0" w:after="0" w:afterAutospacing="0"/>
        <w:rPr>
          <w:rFonts w:eastAsiaTheme="minorEastAsia"/>
          <w:lang w:eastAsia="zh-HK"/>
        </w:rPr>
      </w:pPr>
      <w:r>
        <w:rPr>
          <w:rFonts w:eastAsiaTheme="minorEastAsia" w:hint="eastAsia"/>
        </w:rPr>
        <w:t>負責個案督導確認簽署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中心督導確認簽署</w:t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</w:rPr>
        <w:t>機構蓋章</w:t>
      </w:r>
    </w:p>
    <w:p w:rsidR="00021C59" w:rsidRDefault="00021C59">
      <w:pPr>
        <w:rPr>
          <w:lang w:eastAsia="zh-TW"/>
        </w:rPr>
      </w:pPr>
    </w:p>
    <w:sectPr w:rsidR="00021C59" w:rsidSect="00EE5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64" w:rsidRDefault="007E6D64" w:rsidP="001412B7">
      <w:pPr>
        <w:spacing w:after="0" w:line="240" w:lineRule="auto"/>
      </w:pPr>
      <w:r>
        <w:separator/>
      </w:r>
    </w:p>
  </w:endnote>
  <w:endnote w:type="continuationSeparator" w:id="0">
    <w:p w:rsidR="007E6D64" w:rsidRDefault="007E6D64" w:rsidP="0014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64" w:rsidRDefault="007E6D64" w:rsidP="001412B7">
      <w:pPr>
        <w:spacing w:after="0" w:line="240" w:lineRule="auto"/>
      </w:pPr>
      <w:r>
        <w:separator/>
      </w:r>
    </w:p>
  </w:footnote>
  <w:footnote w:type="continuationSeparator" w:id="0">
    <w:p w:rsidR="007E6D64" w:rsidRDefault="007E6D64" w:rsidP="0014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1A"/>
      </v:shape>
    </w:pict>
  </w:numPicBullet>
  <w:abstractNum w:abstractNumId="0">
    <w:nsid w:val="06977588"/>
    <w:multiLevelType w:val="hybridMultilevel"/>
    <w:tmpl w:val="0D8E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3A9"/>
    <w:multiLevelType w:val="hybridMultilevel"/>
    <w:tmpl w:val="DE3C21E0"/>
    <w:lvl w:ilvl="0" w:tplc="787A7D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aps w:val="0"/>
        <w:strike w:val="0"/>
        <w:dstrike w:val="0"/>
        <w:snapToGrid w:val="0"/>
        <w:vanish w:val="0"/>
        <w:kern w:val="0"/>
        <w:sz w:val="16"/>
        <w:vertAlign w:val="subscript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6FFE"/>
    <w:multiLevelType w:val="hybridMultilevel"/>
    <w:tmpl w:val="59DE1F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EE23AE"/>
    <w:multiLevelType w:val="hybridMultilevel"/>
    <w:tmpl w:val="E3C0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F28AC"/>
    <w:multiLevelType w:val="hybridMultilevel"/>
    <w:tmpl w:val="7BFCDE34"/>
    <w:lvl w:ilvl="0" w:tplc="74009F8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aps/>
        <w:strike/>
        <w:dstrike w:val="0"/>
        <w:snapToGrid w:val="0"/>
        <w:vanish/>
        <w:kern w:val="0"/>
        <w:sz w:val="24"/>
        <w:vertAlign w:val="superscript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6053"/>
    <w:multiLevelType w:val="hybridMultilevel"/>
    <w:tmpl w:val="243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91B72"/>
    <w:multiLevelType w:val="hybridMultilevel"/>
    <w:tmpl w:val="1B32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4760"/>
    <w:multiLevelType w:val="hybridMultilevel"/>
    <w:tmpl w:val="92C63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1536BD"/>
    <w:multiLevelType w:val="hybridMultilevel"/>
    <w:tmpl w:val="72E08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BA5FA7"/>
    <w:multiLevelType w:val="hybridMultilevel"/>
    <w:tmpl w:val="9CDE9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58742A"/>
    <w:multiLevelType w:val="hybridMultilevel"/>
    <w:tmpl w:val="A4A26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F"/>
    <w:rsid w:val="00021C59"/>
    <w:rsid w:val="0008366B"/>
    <w:rsid w:val="000D14E1"/>
    <w:rsid w:val="001412B7"/>
    <w:rsid w:val="00203C5C"/>
    <w:rsid w:val="002F0731"/>
    <w:rsid w:val="0035046C"/>
    <w:rsid w:val="003E00A6"/>
    <w:rsid w:val="00410B7F"/>
    <w:rsid w:val="00510920"/>
    <w:rsid w:val="006A1B81"/>
    <w:rsid w:val="007420A6"/>
    <w:rsid w:val="007D1A1B"/>
    <w:rsid w:val="007E6D64"/>
    <w:rsid w:val="00974077"/>
    <w:rsid w:val="00AA1C51"/>
    <w:rsid w:val="00B0682C"/>
    <w:rsid w:val="00B30AA3"/>
    <w:rsid w:val="00BD4BA2"/>
    <w:rsid w:val="00E062BF"/>
    <w:rsid w:val="00E3275A"/>
    <w:rsid w:val="00EE5DEE"/>
    <w:rsid w:val="00F07D2B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A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D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14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2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A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D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14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12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12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FBC7-CAFF-434E-BD3E-2B3F51EC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伯特利教會恩光堂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wwy</dc:creator>
  <cp:lastModifiedBy>WongWing Yu</cp:lastModifiedBy>
  <cp:revision>5</cp:revision>
  <cp:lastPrinted>2018-09-02T08:26:00Z</cp:lastPrinted>
  <dcterms:created xsi:type="dcterms:W3CDTF">2018-08-23T03:04:00Z</dcterms:created>
  <dcterms:modified xsi:type="dcterms:W3CDTF">2018-09-06T03:06:00Z</dcterms:modified>
</cp:coreProperties>
</file>